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69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马利镇政府机构职能信息</w:t>
      </w:r>
    </w:p>
    <w:p w14:paraId="09D8F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D043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主要负责人：洛松丹增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职务：镇党委副书记、政府镇长</w:t>
      </w:r>
    </w:p>
    <w:p w14:paraId="442E7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办公电话：0895-4577667</w:t>
      </w:r>
    </w:p>
    <w:p w14:paraId="3835E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办公地点：西藏昌都市洛隆县马利镇人民政府</w:t>
      </w:r>
    </w:p>
    <w:p w14:paraId="7B768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主要职能：</w:t>
      </w:r>
    </w:p>
    <w:p w14:paraId="15110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一、党政办公室</w:t>
      </w:r>
    </w:p>
    <w:p w14:paraId="024AF3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负责党委、政府日常运转工作；负责综合协调、督促检查、党风廉政、保密、文电、会务、机要、档案、政务公开、后勤服务管理等。完成党委、政府交办的其他任务。</w:t>
      </w:r>
    </w:p>
    <w:p w14:paraId="1E2E1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财务</w:t>
      </w:r>
      <w:r>
        <w:rPr>
          <w:rFonts w:hint="eastAsia" w:ascii="仿宋_GB2312" w:hAnsi="仿宋_GB2312" w:eastAsia="仿宋_GB2312" w:cs="仿宋_GB2312"/>
          <w:sz w:val="32"/>
          <w:szCs w:val="32"/>
        </w:rPr>
        <w:t>所</w:t>
      </w:r>
    </w:p>
    <w:p w14:paraId="236EB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贯彻各项财经纪律、法规和制度；负责编报年度乡镇财政收支预算、决算并组织预算执行；协助有关机构代收代缴各类社会保障资金；负责各项强农惠民补贴资金的审核发放和项目建设资金的监督管理；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负责镇财政资金管理、国有资产管理和村财务监督管理等工作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；负责惠农资金兑现，依法代管村级财务、债权债务和集体资产；负责乡镇财务信息公开工作。</w:t>
      </w:r>
    </w:p>
    <w:p w14:paraId="27BF35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三、经济发展办</w:t>
      </w:r>
    </w:p>
    <w:p w14:paraId="5DAA61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负责拟订经济社会发展规划并组织实施，项目计划和储备；落实乡村振兴战略，巩固拓展脱贫攻坚成果；承办美丽乡村规划建设、自然资源管理等工作；负责乡村产业发展、生态环境保护、乡村环境治理、项目建设与管理、招商引资；负责劳动就业和人社会保障、民政优抚、救灾救济、社会救助等工作。     </w:t>
      </w:r>
    </w:p>
    <w:p w14:paraId="2B2EE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、便民服务中心</w:t>
      </w:r>
    </w:p>
    <w:p w14:paraId="6BA0A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推进便民服务中心规范化建设，根据法定职能或受委托承担辖区内行政审批、证照办理、就业创业、人力资源社会保障等服务职责；负责便民服务大厅的日常管理与运行保障工作；负责辖区内村（社区）便民服务中心的业务指导、考核管理和村（社区）政务服务网运行的指导工作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负责服务咨询与引导，提供各类政务服务事项的咨询解答，指引来访者快速定位所需服务窗口，简化办事流程</w:t>
      </w:r>
      <w:r>
        <w:rPr>
          <w:rFonts w:hint="eastAsia" w:ascii="仿宋_GB2312" w:hAnsi="仿宋_GB2312" w:eastAsia="仿宋_GB2312" w:cs="仿宋_GB2312"/>
          <w:sz w:val="32"/>
          <w:szCs w:val="32"/>
        </w:rPr>
        <w:t>；受理工作人员违纪行为的投诉，指导村级便民服务工作；负责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信息公开与宣传，定期更新并展示最新政策法规、办事指南、服务通知等信息，确保信息的时效性和准确性。</w:t>
      </w:r>
    </w:p>
    <w:p w14:paraId="221E6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、农牧综合服务中心</w:t>
      </w:r>
    </w:p>
    <w:p w14:paraId="2B59F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种植业、畜牧业、林业、草原、水利等方面科学技术推广和技术咨询、服务；负责农机安全、动植物疫病防控防治、野生动植物保护等工作；负责村级护林员、科技特派员、兽医、草原监管员、水管员等人员管理和培训；承办各项惠农补助资金兑现、医保、卫生健康、教育、体育工作。</w:t>
      </w:r>
    </w:p>
    <w:p w14:paraId="54CEA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、文化综合服务中心</w:t>
      </w:r>
    </w:p>
    <w:p w14:paraId="3C35C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负责文化、广播、电影、电视、图书、科学普及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旅游</w:t>
      </w:r>
      <w:r>
        <w:rPr>
          <w:rFonts w:hint="eastAsia" w:ascii="仿宋_GB2312" w:hAnsi="仿宋_GB2312" w:eastAsia="仿宋_GB2312" w:cs="仿宋_GB2312"/>
          <w:sz w:val="32"/>
          <w:szCs w:val="32"/>
        </w:rPr>
        <w:t>等工作；策划并开展新时代文明实践活动，抓好理论宣讲教育、精神文明创建、文化体育活动、志愿者服务等工作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；指导镇、村两级文艺队开展各项工作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A93E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、卫生院（疾病预防控制中心）</w:t>
      </w:r>
    </w:p>
    <w:p w14:paraId="16951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负责基本医疗、保健和优生优育技术服务等工作；负责疾病预防控制工作，执行儿童计划免疫；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负责公共卫生服包括健康档案、健康教育、疫苗接种、传染病防控；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执行农村医疗保险政策，做好政策宣传、监督及服务工作。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A33F5"/>
    <w:rsid w:val="4A057DE2"/>
    <w:rsid w:val="6F200CBE"/>
    <w:rsid w:val="77F90CAF"/>
    <w:rsid w:val="799A36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1109</Words>
  <Characters>1120</Characters>
  <TotalTime>59</TotalTime>
  <ScaleCrop>false</ScaleCrop>
  <LinksUpToDate>false</LinksUpToDate>
  <CharactersWithSpaces>1129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2025-01-06T04:31:00Z</dcterms:created>
  <dc:creator>Apache POI</dc:creator>
  <cp:lastModifiedBy>M()</cp:lastModifiedBy>
  <cp:lastPrinted>2025-01-06T08:17:39Z</cp:lastPrinted>
  <dcterms:modified xsi:type="dcterms:W3CDTF">2025-01-06T08:17:42Z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240A182DCBDD45C595C3BE2FB9D609B5_13</vt:lpwstr>
  </property>
  <property fmtid="{D5CDD505-2E9C-101B-9397-08002B2CF9AE}" pid="4" name="KSOTemplateDocerSaveRecord">
    <vt:lpwstr>eyJoZGlkIjoiNGNmOTc4YjZkNWY1YTA0Njc2M2VkNzk1Y2JkMzgzODAiLCJ1c2VySWQiOiI2OTY2MDY5NjIifQ==</vt:lpwstr>
  </property>
</Properties>
</file>